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B636A" w14:textId="2FF33A08" w:rsidR="00CD557B" w:rsidRDefault="009A2052" w:rsidP="0077245F">
      <w:pPr>
        <w:pStyle w:val="Heading1"/>
      </w:pPr>
      <w:r>
        <w:rPr>
          <w:noProof/>
        </w:rPr>
        <w:drawing>
          <wp:anchor distT="0" distB="0" distL="114300" distR="114300" simplePos="0" relativeHeight="251658240" behindDoc="0" locked="0" layoutInCell="1" allowOverlap="1" wp14:anchorId="1D88877D" wp14:editId="21060246">
            <wp:simplePos x="0" y="0"/>
            <wp:positionH relativeFrom="margin">
              <wp:align>right</wp:align>
            </wp:positionH>
            <wp:positionV relativeFrom="paragraph">
              <wp:posOffset>187</wp:posOffset>
            </wp:positionV>
            <wp:extent cx="1720850" cy="1720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0850" cy="172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2D13">
        <w:t>Whirly Tube</w:t>
      </w:r>
      <w:r w:rsidR="00CD557B">
        <w:t xml:space="preserve"> Investigation</w:t>
      </w:r>
    </w:p>
    <w:p w14:paraId="73D08EC4" w14:textId="08F48169" w:rsidR="005C2D13" w:rsidRDefault="005C2D13" w:rsidP="00CD557B">
      <w:pPr>
        <w:pStyle w:val="Heading2"/>
      </w:pPr>
      <w:r>
        <w:t>Background</w:t>
      </w:r>
    </w:p>
    <w:p w14:paraId="27155DC8" w14:textId="02FAF7BE" w:rsidR="005C2D13" w:rsidRPr="005C2D13" w:rsidRDefault="009A2052" w:rsidP="005C2D13">
      <w:r>
        <w:t>A w</w:t>
      </w:r>
      <w:r w:rsidR="006356C3">
        <w:t xml:space="preserve">hirly tube – also known as </w:t>
      </w:r>
      <w:r>
        <w:t xml:space="preserve">a </w:t>
      </w:r>
      <w:r w:rsidR="006356C3">
        <w:t xml:space="preserve">sound hose, </w:t>
      </w:r>
      <w:proofErr w:type="spellStart"/>
      <w:r w:rsidR="006356C3">
        <w:t>corrugaphone</w:t>
      </w:r>
      <w:proofErr w:type="spellEnd"/>
      <w:r w:rsidR="006356C3">
        <w:t xml:space="preserve">, or </w:t>
      </w:r>
      <w:proofErr w:type="spellStart"/>
      <w:r w:rsidR="006356C3">
        <w:t>bloogle</w:t>
      </w:r>
      <w:proofErr w:type="spellEnd"/>
      <w:r w:rsidR="006356C3">
        <w:t xml:space="preserve"> resonator (and no, I did not just make that </w:t>
      </w:r>
      <w:r>
        <w:t xml:space="preserve">one </w:t>
      </w:r>
      <w:r w:rsidR="006356C3">
        <w:t xml:space="preserve">up) – </w:t>
      </w:r>
      <w:r>
        <w:t>is a</w:t>
      </w:r>
      <w:r w:rsidR="006356C3">
        <w:t xml:space="preserve"> corrugated plastic tube that </w:t>
      </w:r>
      <w:r w:rsidR="002251C3">
        <w:t>produce</w:t>
      </w:r>
      <w:r>
        <w:t>s</w:t>
      </w:r>
      <w:r w:rsidR="006356C3">
        <w:t xml:space="preserve"> </w:t>
      </w:r>
      <w:r>
        <w:t>sounds of various pitches as</w:t>
      </w:r>
      <w:r w:rsidR="002251C3">
        <w:t xml:space="preserve"> </w:t>
      </w:r>
      <w:r>
        <w:t xml:space="preserve">it </w:t>
      </w:r>
      <w:proofErr w:type="gramStart"/>
      <w:r>
        <w:t>is</w:t>
      </w:r>
      <w:r w:rsidR="002251C3">
        <w:t xml:space="preserve"> swung</w:t>
      </w:r>
      <w:proofErr w:type="gramEnd"/>
      <w:r w:rsidR="002251C3">
        <w:t xml:space="preserve"> around at different speeds.</w:t>
      </w:r>
      <w:r w:rsidRPr="009A2052">
        <w:t xml:space="preserve"> </w:t>
      </w:r>
      <w:r>
        <w:t xml:space="preserve">Though the movement of the air inside it is </w:t>
      </w:r>
      <w:proofErr w:type="gramStart"/>
      <w:r w:rsidR="00B06C2C">
        <w:t>highly complicated</w:t>
      </w:r>
      <w:proofErr w:type="gramEnd"/>
      <w:r>
        <w:t xml:space="preserve"> (mostly due to the corrugations, without which no sound would be produced), the whirly tube essentially functions as an open-ended </w:t>
      </w:r>
      <w:r w:rsidR="0029761C">
        <w:t>pipe.</w:t>
      </w:r>
    </w:p>
    <w:p w14:paraId="4B66EDB6" w14:textId="57D725C3" w:rsidR="00CD557B" w:rsidRDefault="00CD557B" w:rsidP="00CD557B">
      <w:pPr>
        <w:pStyle w:val="Heading2"/>
      </w:pPr>
      <w:r>
        <w:t>Aim</w:t>
      </w:r>
    </w:p>
    <w:p w14:paraId="6F63CCA8" w14:textId="0B531A06" w:rsidR="00CD557B" w:rsidRDefault="00CD557B" w:rsidP="00CD557B">
      <w:r>
        <w:t>To</w:t>
      </w:r>
      <w:r w:rsidR="0077245F">
        <w:t xml:space="preserve"> experimentally</w:t>
      </w:r>
      <w:r>
        <w:t xml:space="preserve"> determine the </w:t>
      </w:r>
      <w:r w:rsidR="001B3B42">
        <w:t>fundamental frequency</w:t>
      </w:r>
      <w:r w:rsidR="005C2D13">
        <w:t xml:space="preserve"> of a whirly tube</w:t>
      </w:r>
      <w:r>
        <w:t>.</w:t>
      </w:r>
    </w:p>
    <w:p w14:paraId="6CCBDFEF" w14:textId="1291FD3E" w:rsidR="0077245F" w:rsidRDefault="0077245F" w:rsidP="0077245F">
      <w:pPr>
        <w:pStyle w:val="Heading2"/>
      </w:pPr>
      <w:r>
        <w:t>Equipment</w:t>
      </w:r>
    </w:p>
    <w:p w14:paraId="05ACF4CA" w14:textId="134A630E" w:rsidR="0077245F" w:rsidRDefault="0077245F" w:rsidP="0077245F">
      <w:pPr>
        <w:pStyle w:val="ListParagraph"/>
        <w:numPr>
          <w:ilvl w:val="0"/>
          <w:numId w:val="1"/>
        </w:numPr>
      </w:pPr>
      <w:r>
        <w:t>Your device, with Audacity (</w:t>
      </w:r>
      <w:hyperlink r:id="rId6" w:history="1">
        <w:r w:rsidRPr="00317568">
          <w:rPr>
            <w:rStyle w:val="Hyperlink"/>
          </w:rPr>
          <w:t>www.audacityteam.org</w:t>
        </w:r>
      </w:hyperlink>
      <w:r>
        <w:t>) installed</w:t>
      </w:r>
    </w:p>
    <w:p w14:paraId="71C82EEE" w14:textId="25146692" w:rsidR="0077245F" w:rsidRDefault="0077245F" w:rsidP="0077245F">
      <w:pPr>
        <w:pStyle w:val="ListParagraph"/>
        <w:numPr>
          <w:ilvl w:val="0"/>
          <w:numId w:val="1"/>
        </w:numPr>
      </w:pPr>
      <w:r>
        <w:t xml:space="preserve">A </w:t>
      </w:r>
      <w:r w:rsidR="006356C3">
        <w:t>whirly tube</w:t>
      </w:r>
    </w:p>
    <w:p w14:paraId="3218B401" w14:textId="7E920833" w:rsidR="0077245F" w:rsidRDefault="0077245F" w:rsidP="0077245F">
      <w:pPr>
        <w:pStyle w:val="ListParagraph"/>
        <w:numPr>
          <w:ilvl w:val="0"/>
          <w:numId w:val="1"/>
        </w:numPr>
      </w:pPr>
      <w:r>
        <w:t xml:space="preserve">A </w:t>
      </w:r>
      <w:r w:rsidR="006356C3">
        <w:t>metre ruler</w:t>
      </w:r>
    </w:p>
    <w:p w14:paraId="43518563" w14:textId="69DE9C27" w:rsidR="009A2052" w:rsidRDefault="009A2052" w:rsidP="0077245F">
      <w:pPr>
        <w:pStyle w:val="ListParagraph"/>
        <w:numPr>
          <w:ilvl w:val="0"/>
          <w:numId w:val="1"/>
        </w:numPr>
      </w:pPr>
      <w:r>
        <w:t>A thermometer</w:t>
      </w:r>
    </w:p>
    <w:p w14:paraId="0C25DB0D" w14:textId="0CDA27B1" w:rsidR="0077245F" w:rsidRDefault="0077245F" w:rsidP="0077245F">
      <w:pPr>
        <w:pStyle w:val="Heading2"/>
      </w:pPr>
      <w:r>
        <w:t>Method</w:t>
      </w:r>
    </w:p>
    <w:p w14:paraId="539CEBE8" w14:textId="67F6AEA7" w:rsidR="001F554C" w:rsidRDefault="001F554C" w:rsidP="0077245F">
      <w:r>
        <w:t xml:space="preserve">Your method should clearly describe the steps you will follow and any calculations you will </w:t>
      </w:r>
      <w:r w:rsidR="00336A68">
        <w:t>perform</w:t>
      </w:r>
      <w:r>
        <w:t>.</w:t>
      </w:r>
    </w:p>
    <w:p w14:paraId="6322D23C" w14:textId="4C38BEE0" w:rsidR="00711D37" w:rsidRDefault="00711D37" w:rsidP="00711D37">
      <w:pPr>
        <w:pStyle w:val="Heading2"/>
      </w:pPr>
      <w:r>
        <w:t>Discussion</w:t>
      </w:r>
    </w:p>
    <w:p w14:paraId="4BBFE76F" w14:textId="38B4C484" w:rsidR="0029761C" w:rsidRDefault="0029761C" w:rsidP="009A2052">
      <w:pPr>
        <w:pStyle w:val="ListParagraph"/>
        <w:numPr>
          <w:ilvl w:val="0"/>
          <w:numId w:val="2"/>
        </w:numPr>
      </w:pPr>
      <w:r>
        <w:t>Use your results to determine the fundamental frequency of the whirly tube.</w:t>
      </w:r>
    </w:p>
    <w:p w14:paraId="45C98F43" w14:textId="70B27A54" w:rsidR="00E53873" w:rsidRDefault="0029761C" w:rsidP="009A2052">
      <w:pPr>
        <w:pStyle w:val="ListParagraph"/>
        <w:numPr>
          <w:ilvl w:val="0"/>
          <w:numId w:val="2"/>
        </w:numPr>
      </w:pPr>
      <w:r>
        <w:t>Estimate the speed of sound using the air temperature of the room</w:t>
      </w:r>
      <w:r w:rsidR="00336A68">
        <w:t xml:space="preserve"> (</w:t>
      </w:r>
      <w:r w:rsidR="00336A68" w:rsidRPr="00336A68">
        <w:rPr>
          <w:i/>
          <w:iCs/>
        </w:rPr>
        <w:t>T</w:t>
      </w:r>
      <w:r w:rsidR="00336A68">
        <w:t>)</w:t>
      </w:r>
      <w:r>
        <w:t xml:space="preserve"> and the formula:</w:t>
      </w:r>
    </w:p>
    <w:p w14:paraId="10E69D91" w14:textId="0A0BEE6B" w:rsidR="0029761C" w:rsidRPr="00336A68" w:rsidRDefault="0029761C" w:rsidP="0029761C">
      <w:pPr>
        <w:pStyle w:val="ListParagraph"/>
        <w:spacing w:line="276" w:lineRule="auto"/>
        <w:rPr>
          <w:rFonts w:ascii="Arial" w:eastAsiaTheme="minorEastAsia" w:hAnsi="Arial" w:cs="Arial"/>
        </w:rPr>
      </w:pPr>
      <m:oMathPara>
        <m:oMath>
          <m:r>
            <w:rPr>
              <w:rFonts w:ascii="Cambria Math" w:hAnsi="Cambria Math" w:cs="Arial"/>
            </w:rPr>
            <m:t>v=331</m:t>
          </m:r>
          <m:rad>
            <m:radPr>
              <m:degHide m:val="1"/>
              <m:ctrlPr>
                <w:rPr>
                  <w:rFonts w:ascii="Cambria Math" w:hAnsi="Cambria Math" w:cs="Arial"/>
                  <w:i/>
                </w:rPr>
              </m:ctrlPr>
            </m:radPr>
            <m:deg/>
            <m:e>
              <m:r>
                <w:rPr>
                  <w:rFonts w:ascii="Cambria Math" w:hAnsi="Cambria Math" w:cs="Arial"/>
                </w:rPr>
                <m:t>1+</m:t>
              </m:r>
              <m:f>
                <m:fPr>
                  <m:ctrlPr>
                    <w:rPr>
                      <w:rFonts w:ascii="Cambria Math" w:hAnsi="Cambria Math" w:cs="Arial"/>
                      <w:i/>
                    </w:rPr>
                  </m:ctrlPr>
                </m:fPr>
                <m:num>
                  <m:r>
                    <w:rPr>
                      <w:rFonts w:ascii="Cambria Math" w:hAnsi="Cambria Math" w:cs="Arial"/>
                    </w:rPr>
                    <m:t>T</m:t>
                  </m:r>
                </m:num>
                <m:den>
                  <m:r>
                    <w:rPr>
                      <w:rFonts w:ascii="Cambria Math" w:hAnsi="Cambria Math" w:cs="Arial"/>
                    </w:rPr>
                    <m:t>273</m:t>
                  </m:r>
                </m:den>
              </m:f>
            </m:e>
          </m:rad>
        </m:oMath>
      </m:oMathPara>
    </w:p>
    <w:p w14:paraId="06C622C4" w14:textId="77777777" w:rsidR="00336A68" w:rsidRPr="0029761C" w:rsidRDefault="00336A68" w:rsidP="0029761C">
      <w:pPr>
        <w:pStyle w:val="ListParagraph"/>
        <w:spacing w:line="276" w:lineRule="auto"/>
        <w:rPr>
          <w:rFonts w:ascii="Arial" w:eastAsiaTheme="minorEastAsia" w:hAnsi="Arial" w:cs="Arial"/>
        </w:rPr>
      </w:pPr>
    </w:p>
    <w:p w14:paraId="7C7FDCA1" w14:textId="5C81A98B" w:rsidR="00B06C2C" w:rsidRPr="00B06C2C" w:rsidRDefault="00336A68" w:rsidP="00B06C2C">
      <w:pPr>
        <w:pStyle w:val="ListParagraph"/>
        <w:spacing w:line="276" w:lineRule="auto"/>
        <w:rPr>
          <w:rFonts w:ascii="Arial" w:eastAsiaTheme="minorEastAsia" w:hAnsi="Arial" w:cs="Arial"/>
        </w:rPr>
      </w:pPr>
      <w:r>
        <w:rPr>
          <w:rFonts w:ascii="Arial" w:eastAsiaTheme="minorEastAsia" w:hAnsi="Arial" w:cs="Arial"/>
        </w:rPr>
        <w:t>Use this velocity and the length of the whirly tube to calculate an expected value for the tube’s fundamental frequency. Compare your expected value to your observed value (from Q1) and present a reasonable explanation for any differences</w:t>
      </w:r>
      <w:r w:rsidR="00B06C2C">
        <w:rPr>
          <w:rFonts w:ascii="Arial" w:eastAsiaTheme="minorEastAsia" w:hAnsi="Arial" w:cs="Arial"/>
        </w:rPr>
        <w:t>.</w:t>
      </w:r>
    </w:p>
    <w:p w14:paraId="682442C4" w14:textId="71BB6264" w:rsidR="00B06C2C" w:rsidRDefault="00B06C2C" w:rsidP="00711D37">
      <w:pPr>
        <w:pStyle w:val="ListParagraph"/>
        <w:numPr>
          <w:ilvl w:val="0"/>
          <w:numId w:val="2"/>
        </w:numPr>
      </w:pPr>
      <w:r>
        <w:t>Swing the whirly tube around with the end you are holding blocked off. What do you observe, and what does this tell you about the movement of air inside the tube?</w:t>
      </w:r>
    </w:p>
    <w:p w14:paraId="54F3BFD9" w14:textId="75520F5C" w:rsidR="00BB7AC5" w:rsidRDefault="00BB7AC5" w:rsidP="00711D37">
      <w:pPr>
        <w:pStyle w:val="ListParagraph"/>
        <w:numPr>
          <w:ilvl w:val="0"/>
          <w:numId w:val="2"/>
        </w:numPr>
      </w:pPr>
      <w:r>
        <w:t>Identify one source of error in your experiment. How would you expect this to affect your results?</w:t>
      </w:r>
    </w:p>
    <w:p w14:paraId="1928EE33" w14:textId="139C0EE0" w:rsidR="00BB7AC5" w:rsidRPr="00711D37" w:rsidRDefault="00BB7AC5" w:rsidP="00711D37">
      <w:pPr>
        <w:pStyle w:val="ListParagraph"/>
        <w:numPr>
          <w:ilvl w:val="0"/>
          <w:numId w:val="2"/>
        </w:numPr>
      </w:pPr>
      <w:r>
        <w:t xml:space="preserve">Identify one </w:t>
      </w:r>
      <w:proofErr w:type="gramStart"/>
      <w:r>
        <w:t>possible improvement</w:t>
      </w:r>
      <w:proofErr w:type="gramEnd"/>
      <w:r>
        <w:t xml:space="preserve"> to your experiment. Your improvement must not require equipment that you do not have access to.</w:t>
      </w:r>
    </w:p>
    <w:sectPr w:rsidR="00BB7AC5" w:rsidRPr="00711D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2F4F"/>
    <w:multiLevelType w:val="hybridMultilevel"/>
    <w:tmpl w:val="3F622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21B51DD"/>
    <w:multiLevelType w:val="hybridMultilevel"/>
    <w:tmpl w:val="7F16F6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56093447">
    <w:abstractNumId w:val="0"/>
  </w:num>
  <w:num w:numId="2" w16cid:durableId="1987974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7B"/>
    <w:rsid w:val="001B3B42"/>
    <w:rsid w:val="001C7FFD"/>
    <w:rsid w:val="001F554C"/>
    <w:rsid w:val="002251C3"/>
    <w:rsid w:val="0029761C"/>
    <w:rsid w:val="00336A68"/>
    <w:rsid w:val="003C3C4D"/>
    <w:rsid w:val="005C2D13"/>
    <w:rsid w:val="00612CBF"/>
    <w:rsid w:val="006356C3"/>
    <w:rsid w:val="00711D37"/>
    <w:rsid w:val="0077245F"/>
    <w:rsid w:val="009A2052"/>
    <w:rsid w:val="00B06C2C"/>
    <w:rsid w:val="00BB7AC5"/>
    <w:rsid w:val="00CD557B"/>
    <w:rsid w:val="00CE67B7"/>
    <w:rsid w:val="00E53873"/>
    <w:rsid w:val="00FF3A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46F8"/>
  <w15:chartTrackingRefBased/>
  <w15:docId w15:val="{61FF2A0B-88C6-48AC-B3CB-264EACF5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54C"/>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1F554C"/>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54C"/>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1F554C"/>
    <w:rPr>
      <w:rFonts w:asciiTheme="majorHAnsi" w:eastAsiaTheme="majorEastAsia" w:hAnsiTheme="majorHAnsi" w:cstheme="majorBidi"/>
      <w:sz w:val="26"/>
      <w:szCs w:val="26"/>
    </w:rPr>
  </w:style>
  <w:style w:type="paragraph" w:styleId="ListParagraph">
    <w:name w:val="List Paragraph"/>
    <w:basedOn w:val="Normal"/>
    <w:uiPriority w:val="34"/>
    <w:qFormat/>
    <w:rsid w:val="0077245F"/>
    <w:pPr>
      <w:ind w:left="720"/>
      <w:contextualSpacing/>
    </w:pPr>
  </w:style>
  <w:style w:type="character" w:styleId="Hyperlink">
    <w:name w:val="Hyperlink"/>
    <w:basedOn w:val="DefaultParagraphFont"/>
    <w:uiPriority w:val="99"/>
    <w:unhideWhenUsed/>
    <w:rsid w:val="0077245F"/>
    <w:rPr>
      <w:color w:val="0563C1" w:themeColor="hyperlink"/>
      <w:u w:val="single"/>
    </w:rPr>
  </w:style>
  <w:style w:type="character" w:styleId="UnresolvedMention">
    <w:name w:val="Unresolved Mention"/>
    <w:basedOn w:val="DefaultParagraphFont"/>
    <w:uiPriority w:val="99"/>
    <w:semiHidden/>
    <w:unhideWhenUsed/>
    <w:rsid w:val="0077245F"/>
    <w:rPr>
      <w:color w:val="605E5C"/>
      <w:shd w:val="clear" w:color="auto" w:fill="E1DFDD"/>
    </w:rPr>
  </w:style>
  <w:style w:type="character" w:styleId="PlaceholderText">
    <w:name w:val="Placeholder Text"/>
    <w:basedOn w:val="DefaultParagraphFont"/>
    <w:uiPriority w:val="99"/>
    <w:semiHidden/>
    <w:rsid w:val="0029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dacityteam.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AXTENS Nathan [Harrisdale Senior High School]</dc:creator>
  <cp:keywords/>
  <dc:description/>
  <cp:lastModifiedBy>AXTENS Nathan [Harrisdale Senior High School]</cp:lastModifiedBy>
  <cp:revision>6</cp:revision>
  <dcterms:created xsi:type="dcterms:W3CDTF">2022-06-29T05:59:00Z</dcterms:created>
  <dcterms:modified xsi:type="dcterms:W3CDTF">2022-08-11T12:37:00Z</dcterms:modified>
</cp:coreProperties>
</file>